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DAD" w:rsidRPr="0038261A" w:rsidRDefault="00A60FF7" w:rsidP="00A34543">
      <w:pPr>
        <w:pStyle w:val="Pagrindinistekstas"/>
        <w:spacing w:before="70" w:line="244" w:lineRule="auto"/>
        <w:ind w:left="5194" w:right="768"/>
      </w:pPr>
      <w:r w:rsidRPr="0038261A">
        <w:t>V</w:t>
      </w:r>
      <w:r w:rsidR="00C8132E" w:rsidRPr="0038261A">
        <w:t xml:space="preserve">ilniaus „Ateities“ mokyklos </w:t>
      </w:r>
      <w:r w:rsidRPr="0038261A">
        <w:t>viešųjų pirkimų organizavimo taisyklių 4</w:t>
      </w:r>
      <w:r w:rsidRPr="0038261A">
        <w:rPr>
          <w:spacing w:val="3"/>
        </w:rPr>
        <w:t xml:space="preserve"> </w:t>
      </w:r>
      <w:r w:rsidRPr="0038261A">
        <w:t>priedas</w:t>
      </w:r>
    </w:p>
    <w:p w:rsidR="00213DAD" w:rsidRPr="0038261A" w:rsidRDefault="00213DAD">
      <w:pPr>
        <w:pStyle w:val="Pagrindinistekstas"/>
        <w:spacing w:before="6"/>
        <w:ind w:left="0"/>
        <w:rPr>
          <w:sz w:val="23"/>
        </w:rPr>
      </w:pPr>
    </w:p>
    <w:p w:rsidR="00213DAD" w:rsidRPr="0038261A" w:rsidRDefault="00A60FF7">
      <w:pPr>
        <w:pStyle w:val="Antrat2"/>
      </w:pPr>
      <w:r w:rsidRPr="0038261A">
        <w:t>(Tiekėjų apklausos pažymos formos pavyzdys)</w:t>
      </w:r>
    </w:p>
    <w:p w:rsidR="00213DAD" w:rsidRPr="0038261A" w:rsidRDefault="00213DAD">
      <w:pPr>
        <w:pStyle w:val="Pagrindinistekstas"/>
        <w:spacing w:before="1"/>
        <w:ind w:left="0"/>
        <w:rPr>
          <w:b/>
        </w:rPr>
      </w:pPr>
    </w:p>
    <w:p w:rsidR="00213DAD" w:rsidRPr="0038261A" w:rsidRDefault="00C8132E">
      <w:pPr>
        <w:ind w:left="436"/>
        <w:jc w:val="center"/>
        <w:rPr>
          <w:sz w:val="26"/>
        </w:rPr>
      </w:pPr>
      <w:r w:rsidRPr="0038261A">
        <w:rPr>
          <w:sz w:val="26"/>
        </w:rPr>
        <w:t>Vilniaus „Ateities“ mokyklos</w:t>
      </w:r>
    </w:p>
    <w:p w:rsidR="00213DAD" w:rsidRPr="0038261A" w:rsidRDefault="00213DAD">
      <w:pPr>
        <w:pStyle w:val="Pagrindinistekstas"/>
        <w:spacing w:before="9"/>
        <w:ind w:left="0"/>
        <w:rPr>
          <w:sz w:val="23"/>
        </w:rPr>
      </w:pPr>
    </w:p>
    <w:p w:rsidR="00213DAD" w:rsidRPr="0038261A" w:rsidRDefault="00A60FF7">
      <w:pPr>
        <w:ind w:left="8"/>
        <w:jc w:val="center"/>
        <w:rPr>
          <w:b/>
        </w:rPr>
      </w:pPr>
      <w:r w:rsidRPr="0038261A">
        <w:rPr>
          <w:b/>
        </w:rPr>
        <w:t>TIEKĖJŲ APKLAUSOS PAŽYMA</w:t>
      </w:r>
    </w:p>
    <w:p w:rsidR="00213DAD" w:rsidRPr="0038261A" w:rsidRDefault="00213DAD">
      <w:pPr>
        <w:pStyle w:val="Pagrindinistekstas"/>
        <w:spacing w:before="5"/>
        <w:ind w:left="0"/>
        <w:rPr>
          <w:b/>
        </w:rPr>
      </w:pPr>
    </w:p>
    <w:p w:rsidR="00213DAD" w:rsidRPr="0038261A" w:rsidRDefault="00A60FF7">
      <w:pPr>
        <w:pStyle w:val="Pagrindinistekstas"/>
        <w:tabs>
          <w:tab w:val="left" w:leader="hyphen" w:pos="1335"/>
          <w:tab w:val="left" w:pos="1838"/>
          <w:tab w:val="left" w:pos="3707"/>
        </w:tabs>
        <w:spacing w:before="1"/>
        <w:ind w:left="59"/>
        <w:jc w:val="center"/>
      </w:pPr>
      <w:r w:rsidRPr="0038261A">
        <w:t>20</w:t>
      </w:r>
      <w:r w:rsidRPr="0038261A">
        <w:tab/>
      </w:r>
      <w:r w:rsidRPr="0038261A">
        <w:rPr>
          <w:u w:val="single"/>
        </w:rPr>
        <w:t xml:space="preserve"> </w:t>
      </w:r>
      <w:r w:rsidRPr="0038261A">
        <w:rPr>
          <w:u w:val="single"/>
        </w:rPr>
        <w:tab/>
      </w:r>
      <w:r w:rsidRPr="0038261A">
        <w:t>Nr.</w:t>
      </w:r>
      <w:r w:rsidRPr="0038261A">
        <w:rPr>
          <w:spacing w:val="1"/>
        </w:rPr>
        <w:t xml:space="preserve"> </w:t>
      </w:r>
      <w:r w:rsidRPr="0038261A">
        <w:rPr>
          <w:w w:val="102"/>
          <w:u w:val="single"/>
        </w:rPr>
        <w:t xml:space="preserve"> </w:t>
      </w:r>
      <w:r w:rsidRPr="0038261A">
        <w:rPr>
          <w:u w:val="single"/>
        </w:rPr>
        <w:tab/>
      </w:r>
    </w:p>
    <w:p w:rsidR="00213DAD" w:rsidRPr="0038261A" w:rsidRDefault="00A60FF7">
      <w:pPr>
        <w:pStyle w:val="Pagrindinistekstas"/>
        <w:spacing w:before="8"/>
        <w:ind w:left="14"/>
        <w:jc w:val="center"/>
      </w:pPr>
      <w:r w:rsidRPr="0038261A">
        <w:t>Vilnius</w:t>
      </w:r>
    </w:p>
    <w:p w:rsidR="00213DAD" w:rsidRPr="0038261A" w:rsidRDefault="00213DAD">
      <w:pPr>
        <w:pStyle w:val="Pagrindinistekstas"/>
        <w:spacing w:before="2" w:after="1"/>
        <w:ind w:left="0"/>
        <w:rPr>
          <w:sz w:val="23"/>
        </w:rPr>
      </w:pPr>
    </w:p>
    <w:tbl>
      <w:tblPr>
        <w:tblStyle w:val="TableNormal1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652"/>
        <w:gridCol w:w="5414"/>
      </w:tblGrid>
      <w:tr w:rsidR="00213DAD" w:rsidRPr="0038261A">
        <w:trPr>
          <w:trHeight w:val="258"/>
        </w:trPr>
        <w:tc>
          <w:tcPr>
            <w:tcW w:w="2988" w:type="dxa"/>
          </w:tcPr>
          <w:p w:rsidR="00213DAD" w:rsidRPr="0038261A" w:rsidRDefault="00A60FF7">
            <w:pPr>
              <w:pStyle w:val="TableParagraph"/>
              <w:spacing w:line="239" w:lineRule="exact"/>
              <w:ind w:left="102"/>
            </w:pPr>
            <w:r w:rsidRPr="0038261A">
              <w:t>Pirkimų organizatorius:</w:t>
            </w:r>
          </w:p>
        </w:tc>
        <w:tc>
          <w:tcPr>
            <w:tcW w:w="6066" w:type="dxa"/>
            <w:gridSpan w:val="2"/>
          </w:tcPr>
          <w:p w:rsidR="00213DAD" w:rsidRPr="0038261A" w:rsidRDefault="00213DAD">
            <w:pPr>
              <w:pStyle w:val="TableParagraph"/>
              <w:rPr>
                <w:sz w:val="18"/>
              </w:rPr>
            </w:pPr>
          </w:p>
        </w:tc>
      </w:tr>
      <w:tr w:rsidR="00213DAD" w:rsidRPr="0038261A">
        <w:trPr>
          <w:trHeight w:val="261"/>
        </w:trPr>
        <w:tc>
          <w:tcPr>
            <w:tcW w:w="2988" w:type="dxa"/>
          </w:tcPr>
          <w:p w:rsidR="00213DAD" w:rsidRPr="0038261A" w:rsidRDefault="00A60FF7">
            <w:pPr>
              <w:pStyle w:val="TableParagraph"/>
              <w:spacing w:line="241" w:lineRule="exact"/>
              <w:ind w:left="102"/>
            </w:pPr>
            <w:r w:rsidRPr="0038261A">
              <w:t>Pirkimo pavadinimas:</w:t>
            </w:r>
          </w:p>
        </w:tc>
        <w:tc>
          <w:tcPr>
            <w:tcW w:w="6066" w:type="dxa"/>
            <w:gridSpan w:val="2"/>
          </w:tcPr>
          <w:p w:rsidR="00213DAD" w:rsidRPr="0038261A" w:rsidRDefault="00213DAD">
            <w:pPr>
              <w:pStyle w:val="TableParagraph"/>
              <w:rPr>
                <w:sz w:val="18"/>
              </w:rPr>
            </w:pPr>
          </w:p>
        </w:tc>
      </w:tr>
      <w:tr w:rsidR="00213DAD" w:rsidRPr="0038261A">
        <w:trPr>
          <w:trHeight w:val="257"/>
        </w:trPr>
        <w:tc>
          <w:tcPr>
            <w:tcW w:w="9054" w:type="dxa"/>
            <w:gridSpan w:val="3"/>
          </w:tcPr>
          <w:p w:rsidR="00213DAD" w:rsidRPr="0038261A" w:rsidRDefault="00A60FF7">
            <w:pPr>
              <w:pStyle w:val="TableParagraph"/>
              <w:spacing w:line="238" w:lineRule="exact"/>
              <w:ind w:left="102"/>
            </w:pPr>
            <w:r w:rsidRPr="0038261A">
              <w:t xml:space="preserve">Pirkimas atliekamas </w:t>
            </w:r>
            <w:r w:rsidRPr="006439C4">
              <w:t>neskelbiamos</w:t>
            </w:r>
            <w:r w:rsidR="00063075" w:rsidRPr="006439C4">
              <w:t xml:space="preserve"> / skelbiamos</w:t>
            </w:r>
            <w:r w:rsidRPr="006439C4">
              <w:t xml:space="preserve"> apklausos</w:t>
            </w:r>
            <w:r w:rsidRPr="0038261A">
              <w:t xml:space="preserve"> būdu.</w:t>
            </w:r>
          </w:p>
        </w:tc>
      </w:tr>
      <w:tr w:rsidR="00213DAD" w:rsidRPr="0038261A">
        <w:trPr>
          <w:trHeight w:val="258"/>
        </w:trPr>
        <w:tc>
          <w:tcPr>
            <w:tcW w:w="2988" w:type="dxa"/>
            <w:vMerge w:val="restart"/>
          </w:tcPr>
          <w:p w:rsidR="00213DAD" w:rsidRPr="0038261A" w:rsidRDefault="00A60FF7">
            <w:pPr>
              <w:pStyle w:val="TableParagraph"/>
              <w:spacing w:line="250" w:lineRule="exact"/>
              <w:ind w:left="102"/>
            </w:pPr>
            <w:r w:rsidRPr="0038261A">
              <w:t>Apklausa atlikta (pažymėti):</w:t>
            </w:r>
          </w:p>
        </w:tc>
        <w:tc>
          <w:tcPr>
            <w:tcW w:w="652" w:type="dxa"/>
          </w:tcPr>
          <w:p w:rsidR="00213DAD" w:rsidRPr="0038261A" w:rsidRDefault="00213DAD">
            <w:pPr>
              <w:pStyle w:val="TableParagraph"/>
              <w:rPr>
                <w:sz w:val="18"/>
              </w:rPr>
            </w:pPr>
          </w:p>
        </w:tc>
        <w:tc>
          <w:tcPr>
            <w:tcW w:w="5414" w:type="dxa"/>
          </w:tcPr>
          <w:p w:rsidR="00213DAD" w:rsidRPr="0038261A" w:rsidRDefault="00A60FF7">
            <w:pPr>
              <w:pStyle w:val="TableParagraph"/>
              <w:spacing w:line="239" w:lineRule="exact"/>
              <w:ind w:left="101"/>
            </w:pPr>
            <w:r w:rsidRPr="0038261A">
              <w:t>žodžiu</w:t>
            </w:r>
          </w:p>
        </w:tc>
      </w:tr>
      <w:tr w:rsidR="00213DAD" w:rsidRPr="0038261A" w:rsidTr="00063075">
        <w:trPr>
          <w:trHeight w:val="257"/>
        </w:trPr>
        <w:tc>
          <w:tcPr>
            <w:tcW w:w="2988" w:type="dxa"/>
            <w:vMerge/>
            <w:tcBorders>
              <w:top w:val="nil"/>
              <w:bottom w:val="nil"/>
            </w:tcBorders>
          </w:tcPr>
          <w:p w:rsidR="00213DAD" w:rsidRPr="0038261A" w:rsidRDefault="00213DAD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</w:tcPr>
          <w:p w:rsidR="00213DAD" w:rsidRPr="0038261A" w:rsidRDefault="00213DAD">
            <w:pPr>
              <w:pStyle w:val="TableParagraph"/>
              <w:rPr>
                <w:sz w:val="18"/>
              </w:rPr>
            </w:pPr>
          </w:p>
        </w:tc>
        <w:tc>
          <w:tcPr>
            <w:tcW w:w="5414" w:type="dxa"/>
          </w:tcPr>
          <w:p w:rsidR="00213DAD" w:rsidRPr="0038261A" w:rsidRDefault="00A60FF7">
            <w:pPr>
              <w:pStyle w:val="TableParagraph"/>
              <w:spacing w:line="238" w:lineRule="exact"/>
              <w:ind w:left="101"/>
            </w:pPr>
            <w:r w:rsidRPr="0038261A">
              <w:t>raštu</w:t>
            </w:r>
          </w:p>
        </w:tc>
      </w:tr>
      <w:tr w:rsidR="00063075" w:rsidRPr="0038261A">
        <w:trPr>
          <w:trHeight w:val="257"/>
        </w:trPr>
        <w:tc>
          <w:tcPr>
            <w:tcW w:w="2988" w:type="dxa"/>
            <w:tcBorders>
              <w:top w:val="nil"/>
            </w:tcBorders>
          </w:tcPr>
          <w:p w:rsidR="00063075" w:rsidRPr="0038261A" w:rsidRDefault="00063075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</w:tcPr>
          <w:p w:rsidR="00063075" w:rsidRPr="0038261A" w:rsidRDefault="00063075">
            <w:pPr>
              <w:pStyle w:val="TableParagraph"/>
              <w:rPr>
                <w:sz w:val="18"/>
              </w:rPr>
            </w:pPr>
          </w:p>
        </w:tc>
        <w:tc>
          <w:tcPr>
            <w:tcW w:w="5414" w:type="dxa"/>
          </w:tcPr>
          <w:p w:rsidR="00063075" w:rsidRPr="0038261A" w:rsidRDefault="00063075">
            <w:pPr>
              <w:pStyle w:val="TableParagraph"/>
              <w:spacing w:line="238" w:lineRule="exact"/>
              <w:ind w:left="101"/>
            </w:pPr>
            <w:r w:rsidRPr="006439C4">
              <w:t>CVP IS</w:t>
            </w:r>
          </w:p>
        </w:tc>
      </w:tr>
    </w:tbl>
    <w:p w:rsidR="00213DAD" w:rsidRPr="0038261A" w:rsidRDefault="00213DAD">
      <w:pPr>
        <w:pStyle w:val="Pagrindinistekstas"/>
        <w:spacing w:before="4"/>
        <w:ind w:left="0"/>
      </w:pPr>
    </w:p>
    <w:p w:rsidR="00213DAD" w:rsidRPr="0038261A" w:rsidRDefault="00A60FF7">
      <w:pPr>
        <w:pStyle w:val="Pagrindinistekstas"/>
        <w:spacing w:before="1" w:after="7"/>
        <w:ind w:left="929"/>
      </w:pPr>
      <w:r w:rsidRPr="0038261A">
        <w:t>Informacija apie tiekėjus ir gautus pasiūlymus:</w:t>
      </w:r>
    </w:p>
    <w:tbl>
      <w:tblPr>
        <w:tblStyle w:val="TableNormal1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664"/>
        <w:gridCol w:w="1454"/>
        <w:gridCol w:w="2586"/>
        <w:gridCol w:w="1780"/>
      </w:tblGrid>
      <w:tr w:rsidR="00213DAD" w:rsidRPr="0038261A">
        <w:trPr>
          <w:trHeight w:val="2334"/>
        </w:trPr>
        <w:tc>
          <w:tcPr>
            <w:tcW w:w="523" w:type="dxa"/>
          </w:tcPr>
          <w:p w:rsidR="00213DAD" w:rsidRPr="0038261A" w:rsidRDefault="00213DAD">
            <w:pPr>
              <w:pStyle w:val="TableParagraph"/>
              <w:rPr>
                <w:sz w:val="24"/>
              </w:rPr>
            </w:pPr>
          </w:p>
          <w:p w:rsidR="00213DAD" w:rsidRPr="0038261A" w:rsidRDefault="00213DAD">
            <w:pPr>
              <w:pStyle w:val="TableParagraph"/>
              <w:rPr>
                <w:sz w:val="24"/>
              </w:rPr>
            </w:pPr>
          </w:p>
          <w:p w:rsidR="00213DAD" w:rsidRPr="0038261A" w:rsidRDefault="00213DAD">
            <w:pPr>
              <w:pStyle w:val="TableParagraph"/>
              <w:spacing w:before="11"/>
              <w:rPr>
                <w:sz w:val="30"/>
              </w:rPr>
            </w:pPr>
          </w:p>
          <w:p w:rsidR="00213DAD" w:rsidRPr="0038261A" w:rsidRDefault="00A60FF7">
            <w:pPr>
              <w:pStyle w:val="TableParagraph"/>
              <w:spacing w:line="244" w:lineRule="auto"/>
              <w:ind w:left="112" w:right="81" w:hanging="12"/>
            </w:pPr>
            <w:r w:rsidRPr="0038261A">
              <w:t>Eil. Nr.</w:t>
            </w:r>
          </w:p>
        </w:tc>
        <w:tc>
          <w:tcPr>
            <w:tcW w:w="2664" w:type="dxa"/>
          </w:tcPr>
          <w:p w:rsidR="00213DAD" w:rsidRPr="0038261A" w:rsidRDefault="00A60FF7">
            <w:pPr>
              <w:pStyle w:val="TableParagraph"/>
              <w:spacing w:before="128" w:line="247" w:lineRule="auto"/>
              <w:ind w:left="177" w:right="167" w:hanging="1"/>
              <w:jc w:val="center"/>
            </w:pPr>
            <w:r w:rsidRPr="0038261A">
              <w:t>Tiekėjai, į kuriuos buvo kreiptasi dėl perkamo objekto, ir pagrindiniai jų duomenys</w:t>
            </w:r>
          </w:p>
          <w:p w:rsidR="00213DAD" w:rsidRDefault="00A60FF7">
            <w:pPr>
              <w:pStyle w:val="TableParagraph"/>
              <w:spacing w:line="244" w:lineRule="auto"/>
              <w:ind w:left="167" w:right="160" w:firstLine="2"/>
              <w:jc w:val="center"/>
              <w:rPr>
                <w:i/>
              </w:rPr>
            </w:pPr>
            <w:r w:rsidRPr="0038261A">
              <w:rPr>
                <w:i/>
              </w:rPr>
              <w:t>(surašomi visi tiekėjai, į kuriuos buvo kreiptasi arba kurių buvo domėtasi perkamu objektu</w:t>
            </w:r>
            <w:r w:rsidR="006439C4">
              <w:rPr>
                <w:i/>
              </w:rPr>
              <w:t xml:space="preserve"> neskelbiamos apklausos atveju</w:t>
            </w:r>
            <w:r w:rsidRPr="0038261A">
              <w:rPr>
                <w:i/>
              </w:rPr>
              <w:t>)</w:t>
            </w:r>
          </w:p>
          <w:p w:rsidR="006439C4" w:rsidRDefault="006439C4">
            <w:pPr>
              <w:pStyle w:val="TableParagraph"/>
              <w:spacing w:line="244" w:lineRule="auto"/>
              <w:ind w:left="167" w:right="160" w:firstLine="2"/>
              <w:jc w:val="center"/>
              <w:rPr>
                <w:i/>
              </w:rPr>
            </w:pPr>
            <w:r>
              <w:rPr>
                <w:i/>
              </w:rPr>
              <w:t>arba</w:t>
            </w:r>
          </w:p>
          <w:p w:rsidR="006439C4" w:rsidRPr="006439C4" w:rsidRDefault="006439C4">
            <w:pPr>
              <w:pStyle w:val="TableParagraph"/>
              <w:spacing w:line="244" w:lineRule="auto"/>
              <w:ind w:left="167" w:right="160" w:firstLine="2"/>
              <w:jc w:val="center"/>
            </w:pPr>
            <w:r w:rsidRPr="006439C4">
              <w:t>Tiekėjai, kurie sudalyvavo skelbiamoje apklausoje</w:t>
            </w:r>
          </w:p>
        </w:tc>
        <w:tc>
          <w:tcPr>
            <w:tcW w:w="1454" w:type="dxa"/>
          </w:tcPr>
          <w:p w:rsidR="00213DAD" w:rsidRPr="0038261A" w:rsidRDefault="00213DAD">
            <w:pPr>
              <w:pStyle w:val="TableParagraph"/>
              <w:spacing w:before="7"/>
              <w:rPr>
                <w:sz w:val="33"/>
              </w:rPr>
            </w:pPr>
          </w:p>
          <w:p w:rsidR="00213DAD" w:rsidRPr="0038261A" w:rsidRDefault="00A60FF7">
            <w:pPr>
              <w:pStyle w:val="TableParagraph"/>
              <w:spacing w:line="247" w:lineRule="auto"/>
              <w:ind w:left="151" w:right="138"/>
              <w:jc w:val="center"/>
            </w:pPr>
            <w:r w:rsidRPr="0038261A">
              <w:t xml:space="preserve">Pasiūlymo kaina </w:t>
            </w:r>
            <w:proofErr w:type="spellStart"/>
            <w:r w:rsidRPr="0038261A">
              <w:t>Eur</w:t>
            </w:r>
            <w:proofErr w:type="spellEnd"/>
            <w:r w:rsidRPr="0038261A">
              <w:t xml:space="preserve"> be PVM (su PVM) ir kita svarbi informacija</w:t>
            </w:r>
          </w:p>
        </w:tc>
        <w:tc>
          <w:tcPr>
            <w:tcW w:w="2586" w:type="dxa"/>
          </w:tcPr>
          <w:p w:rsidR="00213DAD" w:rsidRPr="0038261A" w:rsidRDefault="00A60FF7">
            <w:pPr>
              <w:pStyle w:val="TableParagraph"/>
              <w:spacing w:line="244" w:lineRule="auto"/>
              <w:ind w:left="259" w:right="244" w:firstLine="3"/>
              <w:jc w:val="center"/>
              <w:rPr>
                <w:i/>
              </w:rPr>
            </w:pPr>
            <w:r w:rsidRPr="0038261A">
              <w:t xml:space="preserve">Informacijos šaltinis </w:t>
            </w:r>
            <w:r w:rsidRPr="0038261A">
              <w:rPr>
                <w:i/>
              </w:rPr>
              <w:t>(pvz., kada išsiųstas kvietimas, kada gautas pasiūlymas; skambinta telefonu Nr., su kuo bendrauta; interneto svetainė adresu</w:t>
            </w:r>
          </w:p>
          <w:p w:rsidR="00213DAD" w:rsidRPr="0038261A" w:rsidRDefault="00A60FF7">
            <w:pPr>
              <w:pStyle w:val="TableParagraph"/>
              <w:spacing w:line="260" w:lineRule="atLeast"/>
              <w:ind w:left="204" w:right="187"/>
              <w:jc w:val="center"/>
              <w:rPr>
                <w:i/>
              </w:rPr>
            </w:pPr>
            <w:r w:rsidRPr="0038261A">
              <w:rPr>
                <w:color w:val="0000FF"/>
                <w:spacing w:val="-57"/>
                <w:w w:val="102"/>
                <w:u w:val="single" w:color="0000FF"/>
              </w:rPr>
              <w:t xml:space="preserve"> </w:t>
            </w:r>
            <w:hyperlink r:id="rId6">
              <w:r w:rsidRPr="0038261A">
                <w:rPr>
                  <w:i/>
                  <w:color w:val="0000FF"/>
                  <w:u w:val="single" w:color="0000FF"/>
                </w:rPr>
                <w:t>www.cvpp.lt</w:t>
              </w:r>
              <w:r w:rsidRPr="0038261A">
                <w:rPr>
                  <w:i/>
                </w:rPr>
                <w:t xml:space="preserve">, </w:t>
              </w:r>
            </w:hyperlink>
            <w:r w:rsidRPr="0038261A">
              <w:rPr>
                <w:i/>
              </w:rPr>
              <w:t>reklaminis lankstinukas ir pan.)</w:t>
            </w:r>
          </w:p>
        </w:tc>
        <w:tc>
          <w:tcPr>
            <w:tcW w:w="1780" w:type="dxa"/>
          </w:tcPr>
          <w:p w:rsidR="00213DAD" w:rsidRPr="0038261A" w:rsidRDefault="00213DAD">
            <w:pPr>
              <w:pStyle w:val="TableParagraph"/>
              <w:spacing w:before="4"/>
            </w:pPr>
          </w:p>
          <w:p w:rsidR="00213DAD" w:rsidRPr="0038261A" w:rsidRDefault="00A60FF7">
            <w:pPr>
              <w:pStyle w:val="TableParagraph"/>
              <w:spacing w:line="244" w:lineRule="auto"/>
              <w:ind w:left="109" w:right="91" w:hanging="4"/>
              <w:jc w:val="center"/>
            </w:pPr>
            <w:r w:rsidRPr="0038261A">
              <w:t xml:space="preserve">Kokiai pirkimo daliai (suma </w:t>
            </w:r>
            <w:proofErr w:type="spellStart"/>
            <w:r w:rsidRPr="0038261A">
              <w:t>Eur</w:t>
            </w:r>
            <w:proofErr w:type="spellEnd"/>
            <w:r w:rsidRPr="0038261A">
              <w:t xml:space="preserve"> su PVM, dalis procentais) ir kokie subtiekėjai (jeigu jie žinomi) bus pasitelkiami</w:t>
            </w:r>
            <w:r w:rsidR="006439C4">
              <w:t>, jei pasitelkiami</w:t>
            </w:r>
          </w:p>
        </w:tc>
      </w:tr>
      <w:tr w:rsidR="00213DAD" w:rsidRPr="0038261A">
        <w:trPr>
          <w:trHeight w:val="258"/>
        </w:trPr>
        <w:tc>
          <w:tcPr>
            <w:tcW w:w="523" w:type="dxa"/>
          </w:tcPr>
          <w:p w:rsidR="00213DAD" w:rsidRPr="0038261A" w:rsidRDefault="00213DAD">
            <w:pPr>
              <w:pStyle w:val="TableParagraph"/>
              <w:rPr>
                <w:sz w:val="18"/>
              </w:rPr>
            </w:pPr>
          </w:p>
        </w:tc>
        <w:tc>
          <w:tcPr>
            <w:tcW w:w="2664" w:type="dxa"/>
          </w:tcPr>
          <w:p w:rsidR="00213DAD" w:rsidRPr="0038261A" w:rsidRDefault="00213DAD">
            <w:pPr>
              <w:pStyle w:val="TableParagraph"/>
              <w:rPr>
                <w:sz w:val="18"/>
              </w:rPr>
            </w:pPr>
          </w:p>
        </w:tc>
        <w:tc>
          <w:tcPr>
            <w:tcW w:w="1454" w:type="dxa"/>
          </w:tcPr>
          <w:p w:rsidR="00213DAD" w:rsidRPr="0038261A" w:rsidRDefault="00213DAD">
            <w:pPr>
              <w:pStyle w:val="TableParagraph"/>
              <w:rPr>
                <w:sz w:val="18"/>
              </w:rPr>
            </w:pPr>
          </w:p>
        </w:tc>
        <w:tc>
          <w:tcPr>
            <w:tcW w:w="2586" w:type="dxa"/>
          </w:tcPr>
          <w:p w:rsidR="00213DAD" w:rsidRPr="0038261A" w:rsidRDefault="00213DAD">
            <w:pPr>
              <w:pStyle w:val="TableParagraph"/>
              <w:rPr>
                <w:sz w:val="18"/>
              </w:rPr>
            </w:pPr>
          </w:p>
        </w:tc>
        <w:tc>
          <w:tcPr>
            <w:tcW w:w="1780" w:type="dxa"/>
          </w:tcPr>
          <w:p w:rsidR="00213DAD" w:rsidRPr="0038261A" w:rsidRDefault="00213DAD">
            <w:pPr>
              <w:pStyle w:val="TableParagraph"/>
              <w:rPr>
                <w:sz w:val="18"/>
              </w:rPr>
            </w:pPr>
          </w:p>
        </w:tc>
      </w:tr>
      <w:tr w:rsidR="00213DAD" w:rsidRPr="0038261A">
        <w:trPr>
          <w:trHeight w:val="260"/>
        </w:trPr>
        <w:tc>
          <w:tcPr>
            <w:tcW w:w="523" w:type="dxa"/>
          </w:tcPr>
          <w:p w:rsidR="00213DAD" w:rsidRPr="0038261A" w:rsidRDefault="00213DAD">
            <w:pPr>
              <w:pStyle w:val="TableParagraph"/>
              <w:rPr>
                <w:sz w:val="18"/>
              </w:rPr>
            </w:pPr>
          </w:p>
        </w:tc>
        <w:tc>
          <w:tcPr>
            <w:tcW w:w="2664" w:type="dxa"/>
          </w:tcPr>
          <w:p w:rsidR="00213DAD" w:rsidRPr="0038261A" w:rsidRDefault="00213DAD">
            <w:pPr>
              <w:pStyle w:val="TableParagraph"/>
              <w:rPr>
                <w:sz w:val="18"/>
              </w:rPr>
            </w:pPr>
          </w:p>
        </w:tc>
        <w:tc>
          <w:tcPr>
            <w:tcW w:w="1454" w:type="dxa"/>
          </w:tcPr>
          <w:p w:rsidR="00213DAD" w:rsidRPr="0038261A" w:rsidRDefault="00213DAD">
            <w:pPr>
              <w:pStyle w:val="TableParagraph"/>
              <w:rPr>
                <w:sz w:val="18"/>
              </w:rPr>
            </w:pPr>
          </w:p>
        </w:tc>
        <w:tc>
          <w:tcPr>
            <w:tcW w:w="2586" w:type="dxa"/>
          </w:tcPr>
          <w:p w:rsidR="00213DAD" w:rsidRPr="0038261A" w:rsidRDefault="00213DAD">
            <w:pPr>
              <w:pStyle w:val="TableParagraph"/>
              <w:rPr>
                <w:sz w:val="18"/>
              </w:rPr>
            </w:pPr>
          </w:p>
        </w:tc>
        <w:tc>
          <w:tcPr>
            <w:tcW w:w="1780" w:type="dxa"/>
          </w:tcPr>
          <w:p w:rsidR="00213DAD" w:rsidRPr="0038261A" w:rsidRDefault="00213DAD">
            <w:pPr>
              <w:pStyle w:val="TableParagraph"/>
              <w:rPr>
                <w:sz w:val="18"/>
              </w:rPr>
            </w:pPr>
          </w:p>
        </w:tc>
      </w:tr>
    </w:tbl>
    <w:p w:rsidR="00213DAD" w:rsidRPr="0038261A" w:rsidRDefault="00A60FF7">
      <w:pPr>
        <w:pStyle w:val="Sraopastraipa"/>
        <w:numPr>
          <w:ilvl w:val="0"/>
          <w:numId w:val="1"/>
        </w:numPr>
        <w:tabs>
          <w:tab w:val="left" w:pos="1158"/>
        </w:tabs>
        <w:spacing w:after="8" w:line="249" w:lineRule="exact"/>
        <w:ind w:hanging="229"/>
      </w:pPr>
      <w:r w:rsidRPr="0038261A">
        <w:t>Nustatau pasiūlymų eilę:</w:t>
      </w:r>
    </w:p>
    <w:tbl>
      <w:tblPr>
        <w:tblStyle w:val="TableNormal1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3860"/>
        <w:gridCol w:w="3122"/>
        <w:gridCol w:w="1545"/>
      </w:tblGrid>
      <w:tr w:rsidR="00213DAD" w:rsidRPr="0038261A">
        <w:trPr>
          <w:trHeight w:val="518"/>
        </w:trPr>
        <w:tc>
          <w:tcPr>
            <w:tcW w:w="524" w:type="dxa"/>
          </w:tcPr>
          <w:p w:rsidR="00213DAD" w:rsidRPr="0038261A" w:rsidRDefault="00A60FF7">
            <w:pPr>
              <w:pStyle w:val="TableParagraph"/>
              <w:spacing w:line="251" w:lineRule="exact"/>
              <w:ind w:left="102"/>
            </w:pPr>
            <w:r w:rsidRPr="0038261A">
              <w:t>Eil.</w:t>
            </w:r>
          </w:p>
          <w:p w:rsidR="00213DAD" w:rsidRPr="0038261A" w:rsidRDefault="00A60FF7">
            <w:pPr>
              <w:pStyle w:val="TableParagraph"/>
              <w:spacing w:before="6" w:line="240" w:lineRule="exact"/>
              <w:ind w:left="112"/>
            </w:pPr>
            <w:r w:rsidRPr="0038261A">
              <w:t>Nr.</w:t>
            </w:r>
          </w:p>
        </w:tc>
        <w:tc>
          <w:tcPr>
            <w:tcW w:w="3860" w:type="dxa"/>
          </w:tcPr>
          <w:p w:rsidR="00213DAD" w:rsidRPr="0038261A" w:rsidRDefault="00A60FF7">
            <w:pPr>
              <w:pStyle w:val="TableParagraph"/>
              <w:spacing w:before="125"/>
              <w:ind w:left="1381" w:right="1371"/>
              <w:jc w:val="center"/>
            </w:pPr>
            <w:r w:rsidRPr="0038261A">
              <w:t>Dalyvė (-</w:t>
            </w:r>
            <w:proofErr w:type="spellStart"/>
            <w:r w:rsidRPr="0038261A">
              <w:t>is</w:t>
            </w:r>
            <w:proofErr w:type="spellEnd"/>
            <w:r w:rsidRPr="0038261A">
              <w:t>)</w:t>
            </w:r>
          </w:p>
        </w:tc>
        <w:tc>
          <w:tcPr>
            <w:tcW w:w="3122" w:type="dxa"/>
          </w:tcPr>
          <w:p w:rsidR="00213DAD" w:rsidRPr="0038261A" w:rsidRDefault="00A60FF7">
            <w:pPr>
              <w:pStyle w:val="TableParagraph"/>
              <w:spacing w:line="251" w:lineRule="exact"/>
              <w:ind w:left="230" w:right="220"/>
              <w:jc w:val="center"/>
            </w:pPr>
            <w:r w:rsidRPr="0038261A">
              <w:t>Pasiūlymo kaina be PVM / su</w:t>
            </w:r>
          </w:p>
          <w:p w:rsidR="00213DAD" w:rsidRPr="0038261A" w:rsidRDefault="00A60FF7">
            <w:pPr>
              <w:pStyle w:val="TableParagraph"/>
              <w:spacing w:before="6" w:line="240" w:lineRule="exact"/>
              <w:ind w:left="230" w:right="220"/>
              <w:jc w:val="center"/>
            </w:pPr>
            <w:r w:rsidRPr="0038261A">
              <w:t xml:space="preserve">PVM </w:t>
            </w:r>
            <w:proofErr w:type="spellStart"/>
            <w:r w:rsidRPr="0038261A">
              <w:t>Eur</w:t>
            </w:r>
            <w:proofErr w:type="spellEnd"/>
          </w:p>
        </w:tc>
        <w:tc>
          <w:tcPr>
            <w:tcW w:w="1545" w:type="dxa"/>
          </w:tcPr>
          <w:p w:rsidR="00213DAD" w:rsidRPr="0038261A" w:rsidRDefault="00A60FF7">
            <w:pPr>
              <w:pStyle w:val="TableParagraph"/>
              <w:spacing w:before="125"/>
              <w:ind w:left="377"/>
            </w:pPr>
            <w:r w:rsidRPr="0038261A">
              <w:t>Pastabos</w:t>
            </w:r>
          </w:p>
        </w:tc>
      </w:tr>
      <w:tr w:rsidR="00213DAD" w:rsidRPr="0038261A">
        <w:trPr>
          <w:trHeight w:val="258"/>
        </w:trPr>
        <w:tc>
          <w:tcPr>
            <w:tcW w:w="524" w:type="dxa"/>
          </w:tcPr>
          <w:p w:rsidR="00213DAD" w:rsidRPr="0038261A" w:rsidRDefault="00213DAD">
            <w:pPr>
              <w:pStyle w:val="TableParagraph"/>
              <w:rPr>
                <w:sz w:val="18"/>
              </w:rPr>
            </w:pPr>
          </w:p>
        </w:tc>
        <w:tc>
          <w:tcPr>
            <w:tcW w:w="3860" w:type="dxa"/>
          </w:tcPr>
          <w:p w:rsidR="00213DAD" w:rsidRPr="0038261A" w:rsidRDefault="00213DAD">
            <w:pPr>
              <w:pStyle w:val="TableParagraph"/>
              <w:rPr>
                <w:sz w:val="18"/>
              </w:rPr>
            </w:pPr>
          </w:p>
        </w:tc>
        <w:tc>
          <w:tcPr>
            <w:tcW w:w="3122" w:type="dxa"/>
          </w:tcPr>
          <w:p w:rsidR="00213DAD" w:rsidRPr="0038261A" w:rsidRDefault="00213DAD">
            <w:pPr>
              <w:pStyle w:val="TableParagraph"/>
              <w:rPr>
                <w:sz w:val="18"/>
              </w:rPr>
            </w:pPr>
          </w:p>
        </w:tc>
        <w:tc>
          <w:tcPr>
            <w:tcW w:w="1545" w:type="dxa"/>
          </w:tcPr>
          <w:p w:rsidR="00213DAD" w:rsidRPr="0038261A" w:rsidRDefault="00213DAD">
            <w:pPr>
              <w:pStyle w:val="TableParagraph"/>
              <w:rPr>
                <w:sz w:val="18"/>
              </w:rPr>
            </w:pPr>
          </w:p>
        </w:tc>
      </w:tr>
      <w:tr w:rsidR="00213DAD" w:rsidRPr="0038261A">
        <w:trPr>
          <w:trHeight w:val="258"/>
        </w:trPr>
        <w:tc>
          <w:tcPr>
            <w:tcW w:w="524" w:type="dxa"/>
          </w:tcPr>
          <w:p w:rsidR="00213DAD" w:rsidRPr="0038261A" w:rsidRDefault="00213DAD">
            <w:pPr>
              <w:pStyle w:val="TableParagraph"/>
              <w:rPr>
                <w:sz w:val="18"/>
              </w:rPr>
            </w:pPr>
          </w:p>
        </w:tc>
        <w:tc>
          <w:tcPr>
            <w:tcW w:w="3860" w:type="dxa"/>
          </w:tcPr>
          <w:p w:rsidR="00213DAD" w:rsidRPr="0038261A" w:rsidRDefault="00213DAD">
            <w:pPr>
              <w:pStyle w:val="TableParagraph"/>
              <w:rPr>
                <w:sz w:val="18"/>
              </w:rPr>
            </w:pPr>
          </w:p>
        </w:tc>
        <w:tc>
          <w:tcPr>
            <w:tcW w:w="3122" w:type="dxa"/>
          </w:tcPr>
          <w:p w:rsidR="00213DAD" w:rsidRPr="0038261A" w:rsidRDefault="00213DAD">
            <w:pPr>
              <w:pStyle w:val="TableParagraph"/>
              <w:rPr>
                <w:sz w:val="18"/>
              </w:rPr>
            </w:pPr>
          </w:p>
        </w:tc>
        <w:tc>
          <w:tcPr>
            <w:tcW w:w="1545" w:type="dxa"/>
          </w:tcPr>
          <w:p w:rsidR="00213DAD" w:rsidRPr="0038261A" w:rsidRDefault="00213DAD">
            <w:pPr>
              <w:pStyle w:val="TableParagraph"/>
              <w:rPr>
                <w:sz w:val="18"/>
              </w:rPr>
            </w:pPr>
          </w:p>
        </w:tc>
      </w:tr>
    </w:tbl>
    <w:p w:rsidR="00213DAD" w:rsidRDefault="00A60FF7">
      <w:pPr>
        <w:pStyle w:val="Sraopastraipa"/>
        <w:numPr>
          <w:ilvl w:val="0"/>
          <w:numId w:val="1"/>
        </w:numPr>
        <w:tabs>
          <w:tab w:val="left" w:pos="1158"/>
          <w:tab w:val="left" w:leader="dot" w:pos="8104"/>
        </w:tabs>
        <w:ind w:hanging="229"/>
      </w:pPr>
      <w:r w:rsidRPr="0038261A">
        <w:t>Nustatau, kad laimėjo</w:t>
      </w:r>
      <w:r w:rsidRPr="0038261A">
        <w:rPr>
          <w:spacing w:val="43"/>
        </w:rPr>
        <w:t xml:space="preserve"> </w:t>
      </w:r>
      <w:r w:rsidRPr="0038261A">
        <w:t>dalyvės</w:t>
      </w:r>
      <w:r w:rsidRPr="0038261A">
        <w:rPr>
          <w:spacing w:val="18"/>
        </w:rPr>
        <w:t xml:space="preserve"> </w:t>
      </w:r>
      <w:r w:rsidRPr="0038261A">
        <w:t>(-</w:t>
      </w:r>
      <w:proofErr w:type="spellStart"/>
      <w:r w:rsidRPr="0038261A">
        <w:t>io</w:t>
      </w:r>
      <w:proofErr w:type="spellEnd"/>
      <w:r w:rsidRPr="0038261A">
        <w:t>)</w:t>
      </w:r>
      <w:r w:rsidRPr="0038261A">
        <w:tab/>
        <w:t>pasiūlymas.</w:t>
      </w:r>
    </w:p>
    <w:p w:rsidR="006439C4" w:rsidRPr="0038261A" w:rsidRDefault="006439C4">
      <w:pPr>
        <w:pStyle w:val="Sraopastraipa"/>
        <w:numPr>
          <w:ilvl w:val="0"/>
          <w:numId w:val="1"/>
        </w:numPr>
        <w:tabs>
          <w:tab w:val="left" w:pos="1158"/>
          <w:tab w:val="left" w:leader="dot" w:pos="8104"/>
        </w:tabs>
        <w:ind w:hanging="229"/>
      </w:pPr>
      <w:r>
        <w:t>Atmesti pasiūlymai .............................. .</w:t>
      </w:r>
    </w:p>
    <w:p w:rsidR="00213DAD" w:rsidRPr="0038261A" w:rsidRDefault="00213DAD">
      <w:pPr>
        <w:pStyle w:val="Pagrindinistekstas"/>
        <w:ind w:left="0"/>
        <w:rPr>
          <w:sz w:val="24"/>
        </w:rPr>
      </w:pPr>
    </w:p>
    <w:p w:rsidR="00213DAD" w:rsidRPr="0038261A" w:rsidRDefault="00213DAD">
      <w:pPr>
        <w:pStyle w:val="Pagrindinistekstas"/>
        <w:spacing w:before="9"/>
        <w:ind w:left="0"/>
        <w:rPr>
          <w:sz w:val="21"/>
        </w:rPr>
      </w:pPr>
    </w:p>
    <w:p w:rsidR="00213DAD" w:rsidRPr="0038261A" w:rsidRDefault="00A60FF7">
      <w:pPr>
        <w:pStyle w:val="Pagrindinistekstas"/>
        <w:tabs>
          <w:tab w:val="left" w:pos="4686"/>
          <w:tab w:val="left" w:pos="6483"/>
          <w:tab w:val="left" w:pos="9350"/>
        </w:tabs>
        <w:jc w:val="both"/>
      </w:pPr>
      <w:r w:rsidRPr="0038261A">
        <w:t>Pirkimų</w:t>
      </w:r>
      <w:r w:rsidRPr="0038261A">
        <w:rPr>
          <w:spacing w:val="48"/>
        </w:rPr>
        <w:t xml:space="preserve"> </w:t>
      </w:r>
      <w:r w:rsidRPr="0038261A">
        <w:t xml:space="preserve">organizatorius      </w:t>
      </w:r>
      <w:r w:rsidRPr="0038261A">
        <w:rPr>
          <w:spacing w:val="-25"/>
        </w:rPr>
        <w:t xml:space="preserve"> </w:t>
      </w:r>
      <w:r w:rsidRPr="0038261A">
        <w:rPr>
          <w:w w:val="102"/>
          <w:u w:val="single"/>
        </w:rPr>
        <w:t xml:space="preserve"> </w:t>
      </w:r>
      <w:r w:rsidRPr="0038261A">
        <w:rPr>
          <w:u w:val="single"/>
        </w:rPr>
        <w:tab/>
      </w:r>
      <w:r w:rsidRPr="0038261A">
        <w:tab/>
      </w:r>
      <w:r w:rsidRPr="0038261A">
        <w:rPr>
          <w:w w:val="102"/>
          <w:u w:val="single"/>
        </w:rPr>
        <w:t xml:space="preserve"> </w:t>
      </w:r>
      <w:r w:rsidRPr="0038261A">
        <w:rPr>
          <w:u w:val="single"/>
        </w:rPr>
        <w:tab/>
      </w:r>
    </w:p>
    <w:p w:rsidR="00213DAD" w:rsidRPr="0038261A" w:rsidRDefault="00A60FF7">
      <w:pPr>
        <w:pStyle w:val="Pagrindinistekstas"/>
        <w:tabs>
          <w:tab w:val="left" w:pos="6485"/>
        </w:tabs>
        <w:spacing w:before="6"/>
        <w:ind w:left="2835"/>
      </w:pPr>
      <w:r w:rsidRPr="0038261A">
        <w:t>(parašas)</w:t>
      </w:r>
      <w:r w:rsidRPr="0038261A">
        <w:tab/>
        <w:t>(vardas,</w:t>
      </w:r>
      <w:r w:rsidRPr="0038261A">
        <w:rPr>
          <w:spacing w:val="4"/>
        </w:rPr>
        <w:t xml:space="preserve"> </w:t>
      </w:r>
      <w:r w:rsidRPr="0038261A">
        <w:t>pavardė)</w:t>
      </w:r>
    </w:p>
    <w:p w:rsidR="00213DAD" w:rsidRPr="0038261A" w:rsidRDefault="00213DAD">
      <w:pPr>
        <w:pStyle w:val="Pagrindinistekstas"/>
        <w:ind w:left="0"/>
        <w:rPr>
          <w:sz w:val="20"/>
        </w:rPr>
      </w:pPr>
    </w:p>
    <w:p w:rsidR="00213DAD" w:rsidRPr="0038261A" w:rsidRDefault="00213DAD">
      <w:pPr>
        <w:pStyle w:val="Pagrindinistekstas"/>
        <w:ind w:left="0"/>
        <w:rPr>
          <w:sz w:val="20"/>
        </w:rPr>
      </w:pPr>
    </w:p>
    <w:p w:rsidR="00213DAD" w:rsidRPr="0038261A" w:rsidRDefault="00A16F7C">
      <w:pPr>
        <w:pStyle w:val="Pagrindinistekstas"/>
        <w:spacing w:before="6"/>
        <w:ind w:left="0"/>
        <w:rPr>
          <w:sz w:val="23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3290570</wp:posOffset>
                </wp:positionH>
                <wp:positionV relativeFrom="paragraph">
                  <wp:posOffset>200025</wp:posOffset>
                </wp:positionV>
                <wp:extent cx="1859280" cy="1270"/>
                <wp:effectExtent l="0" t="0" r="762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9280" cy="1270"/>
                        </a:xfrm>
                        <a:custGeom>
                          <a:avLst/>
                          <a:gdLst>
                            <a:gd name="T0" fmla="+- 0 5182 5182"/>
                            <a:gd name="T1" fmla="*/ T0 w 2928"/>
                            <a:gd name="T2" fmla="+- 0 8109 5182"/>
                            <a:gd name="T3" fmla="*/ T2 w 29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28">
                              <a:moveTo>
                                <a:pt x="0" y="0"/>
                              </a:moveTo>
                              <a:lnTo>
                                <a:pt x="2927" y="0"/>
                              </a:lnTo>
                            </a:path>
                          </a:pathLst>
                        </a:custGeom>
                        <a:noFill/>
                        <a:ln w="57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02161" id="Freeform 3" o:spid="_x0000_s1026" style="position:absolute;margin-left:259.1pt;margin-top:15.75pt;width:146.4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oteBAMAAKQGAAAOAAAAZHJzL2Uyb0RvYy54bWysVW1v0zAQ/o7Ef7D8EdTlZenaRksn1LQI&#10;acCklR/gOk4T4djGdpsOxH/n7CRd24GEEPmQ2rnzc88957ve3h0ajvZMm1qKDEdXIUZMUFnUYpvh&#10;L+vVaIqRsUQUhEvBMvzEDL6bv35126qUxbKSvGAaAYgwaasyXFmr0iAwtGINMVdSMQHGUuqGWNjq&#10;bVBo0gJ6w4M4DG+CVupCaUmZMfA174x47vHLklH7uSwNs4hnGLhZ/9b+vXHvYH5L0q0mqqppT4P8&#10;A4uG1AKCHqFyYgna6foFVFNTLY0s7RWVTSDLsqbM5wDZROFFNo8VUcznAuIYdZTJ/D9Y+mn/oFFd&#10;ZDjGSJAGSrTSjDnB0bVTp1UmBadH9aBdfkbdS/rVgCE4s7iNAR+0aT/KAlDIzkqvyKHUjTsJuaKD&#10;F/7pKDw7WEThYzQdz+Ip1IeCLYonvi4BSYezdGfseyY9DtnfG9uVrYCVF73oqa8Bomw4VPDtCIVo&#10;HE1j/+rLfHSLBrc3AVqHqEUxhL90AkFOsKZROPst1vXg5rDiEyzgvx0YkmogTQ+iZw0rRFybhF4n&#10;JY3TZw3cBoEAAZxchn/whdiXvt2ZPoSG+3958zVGcPM3XbaKWMfMhXBL1MI9cFK4D43cs7X0JntR&#10;OQjybOXi1AuOT85YdWY44QLAtekWPqjjelJZIVc15760XDgq40k081SM5HXhjI6N0dvNgmu0J66n&#10;/eOSAbAzN6WNzYmpOj9v6nLWcicKH6VipFj2a0tq3q0BiHvR4Xb22rh76rv5xyycLafLaTJK4pvl&#10;KAnzfPRutUhGN6toMs6v88Uij346zlGSVnVRMOFoD5MlSv6uc/sZ182E42w5S+9MhZV/XqoQnNPw&#10;IkEuw29XhKF1u17fyOIJ2ljLblTCaIdFJfV3jFoYkxk233ZEM4z4BwFzaBYliZurfpOMJzFs9Kll&#10;c2ohggJUhi2Gm++WC9vN4p3S9baCSJGvt5DvYHyUtetzP2c6Vv0GRqHPoB/bbtae7r3X85/L/BcA&#10;AAD//wMAUEsDBBQABgAIAAAAIQAlvujA3AAAAAkBAAAPAAAAZHJzL2Rvd25yZXYueG1sTI/LTsQw&#10;DEX3SPxDZCR2TJpBA1FpOuKhIiFWDHyA25qmauNUTTpT/p7MCpa2j67PLfarG8WR5tB7NqA2GQji&#10;xrc9dwa+PqsbDSJE5BZHz2TghwLsy8uLAvPWn/iDjofYiRTCIUcDNsYplzI0lhyGjZ+I0+3bzw5j&#10;GudOtjOeUrgb5TbL7qTDntMHixM9W2qGw+IM6Prl9S1aW/GArJfhqXqvSRlzfbU+PoCItMY/GM76&#10;SR3K5FT7hdsgRgM7pbcJNXCrdiASoJVK5erz4h5kWcj/DcpfAAAA//8DAFBLAQItABQABgAIAAAA&#10;IQC2gziS/gAAAOEBAAATAAAAAAAAAAAAAAAAAAAAAABbQ29udGVudF9UeXBlc10ueG1sUEsBAi0A&#10;FAAGAAgAAAAhADj9If/WAAAAlAEAAAsAAAAAAAAAAAAAAAAALwEAAF9yZWxzLy5yZWxzUEsBAi0A&#10;FAAGAAgAAAAhAECui14EAwAApAYAAA4AAAAAAAAAAAAAAAAALgIAAGRycy9lMm9Eb2MueG1sUEsB&#10;Ai0AFAAGAAgAAAAhACW+6MDcAAAACQEAAA8AAAAAAAAAAAAAAAAAXgUAAGRycy9kb3ducmV2Lnht&#10;bFBLBQYAAAAABAAEAPMAAABnBgAAAAA=&#10;" path="m,l2927,e" filled="f" strokeweight=".15886mm">
                <v:path arrowok="t" o:connecttype="custom" o:connectlocs="0,0;1858645,0" o:connectangles="0,0"/>
                <w10:wrap type="topAndBottom" anchorx="page"/>
              </v:shape>
            </w:pict>
          </mc:Fallback>
        </mc:AlternateContent>
      </w:r>
      <w:bookmarkStart w:id="0" w:name="_GoBack"/>
      <w:bookmarkEnd w:id="0"/>
    </w:p>
    <w:sectPr w:rsidR="00213DAD" w:rsidRPr="0038261A" w:rsidSect="00EF27D1">
      <w:pgSz w:w="12240" w:h="15840"/>
      <w:pgMar w:top="720" w:right="680" w:bottom="280" w:left="172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03CF"/>
    <w:multiLevelType w:val="multilevel"/>
    <w:tmpl w:val="A7E8F860"/>
    <w:lvl w:ilvl="0">
      <w:start w:val="1"/>
      <w:numFmt w:val="decimal"/>
      <w:lvlText w:val="%1."/>
      <w:lvlJc w:val="left"/>
      <w:pPr>
        <w:ind w:left="1157" w:hanging="228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396" w:hanging="451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lt-LT" w:eastAsia="en-US" w:bidi="ar-SA"/>
      </w:rPr>
    </w:lvl>
    <w:lvl w:ilvl="2">
      <w:numFmt w:val="bullet"/>
      <w:lvlText w:val="•"/>
      <w:lvlJc w:val="left"/>
      <w:pPr>
        <w:ind w:left="2124" w:hanging="451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088" w:hanging="451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053" w:hanging="451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017" w:hanging="451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982" w:hanging="451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946" w:hanging="451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911" w:hanging="451"/>
      </w:pPr>
      <w:rPr>
        <w:rFonts w:hint="default"/>
        <w:lang w:val="lt-LT" w:eastAsia="en-US" w:bidi="ar-SA"/>
      </w:rPr>
    </w:lvl>
  </w:abstractNum>
  <w:abstractNum w:abstractNumId="1" w15:restartNumberingAfterBreak="0">
    <w:nsid w:val="05716819"/>
    <w:multiLevelType w:val="multilevel"/>
    <w:tmpl w:val="3E30058C"/>
    <w:lvl w:ilvl="0">
      <w:start w:val="1"/>
      <w:numFmt w:val="decimal"/>
      <w:lvlText w:val="%1."/>
      <w:lvlJc w:val="left"/>
      <w:pPr>
        <w:ind w:left="396" w:hanging="687"/>
      </w:pPr>
      <w:rPr>
        <w:rFonts w:hint="default"/>
        <w:w w:val="102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616" w:hanging="687"/>
      </w:pPr>
      <w:rPr>
        <w:rFonts w:hint="default"/>
        <w:spacing w:val="-3"/>
        <w:w w:val="102"/>
        <w:lang w:val="lt-LT" w:eastAsia="en-US" w:bidi="ar-SA"/>
      </w:rPr>
    </w:lvl>
    <w:lvl w:ilvl="2">
      <w:numFmt w:val="bullet"/>
      <w:lvlText w:val="•"/>
      <w:lvlJc w:val="left"/>
      <w:pPr>
        <w:ind w:left="2533" w:hanging="687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446" w:hanging="687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360" w:hanging="687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273" w:hanging="687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186" w:hanging="687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100" w:hanging="687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013" w:hanging="687"/>
      </w:pPr>
      <w:rPr>
        <w:rFonts w:hint="default"/>
        <w:lang w:val="lt-LT" w:eastAsia="en-US" w:bidi="ar-SA"/>
      </w:rPr>
    </w:lvl>
  </w:abstractNum>
  <w:abstractNum w:abstractNumId="2" w15:restartNumberingAfterBreak="0">
    <w:nsid w:val="05C465C9"/>
    <w:multiLevelType w:val="hybridMultilevel"/>
    <w:tmpl w:val="409CEA88"/>
    <w:lvl w:ilvl="0" w:tplc="E0C81280">
      <w:start w:val="1"/>
      <w:numFmt w:val="decimal"/>
      <w:lvlText w:val="%1."/>
      <w:lvlJc w:val="left"/>
      <w:pPr>
        <w:ind w:left="1157" w:hanging="228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lt-LT" w:eastAsia="en-US" w:bidi="ar-SA"/>
      </w:rPr>
    </w:lvl>
    <w:lvl w:ilvl="1" w:tplc="2998FB68">
      <w:numFmt w:val="bullet"/>
      <w:lvlText w:val="•"/>
      <w:lvlJc w:val="left"/>
      <w:pPr>
        <w:ind w:left="2028" w:hanging="228"/>
      </w:pPr>
      <w:rPr>
        <w:rFonts w:hint="default"/>
        <w:lang w:val="lt-LT" w:eastAsia="en-US" w:bidi="ar-SA"/>
      </w:rPr>
    </w:lvl>
    <w:lvl w:ilvl="2" w:tplc="4C08643C">
      <w:numFmt w:val="bullet"/>
      <w:lvlText w:val="•"/>
      <w:lvlJc w:val="left"/>
      <w:pPr>
        <w:ind w:left="2896" w:hanging="228"/>
      </w:pPr>
      <w:rPr>
        <w:rFonts w:hint="default"/>
        <w:lang w:val="lt-LT" w:eastAsia="en-US" w:bidi="ar-SA"/>
      </w:rPr>
    </w:lvl>
    <w:lvl w:ilvl="3" w:tplc="EC342C30">
      <w:numFmt w:val="bullet"/>
      <w:lvlText w:val="•"/>
      <w:lvlJc w:val="left"/>
      <w:pPr>
        <w:ind w:left="3764" w:hanging="228"/>
      </w:pPr>
      <w:rPr>
        <w:rFonts w:hint="default"/>
        <w:lang w:val="lt-LT" w:eastAsia="en-US" w:bidi="ar-SA"/>
      </w:rPr>
    </w:lvl>
    <w:lvl w:ilvl="4" w:tplc="AB149A5C">
      <w:numFmt w:val="bullet"/>
      <w:lvlText w:val="•"/>
      <w:lvlJc w:val="left"/>
      <w:pPr>
        <w:ind w:left="4632" w:hanging="228"/>
      </w:pPr>
      <w:rPr>
        <w:rFonts w:hint="default"/>
        <w:lang w:val="lt-LT" w:eastAsia="en-US" w:bidi="ar-SA"/>
      </w:rPr>
    </w:lvl>
    <w:lvl w:ilvl="5" w:tplc="6C34794A">
      <w:numFmt w:val="bullet"/>
      <w:lvlText w:val="•"/>
      <w:lvlJc w:val="left"/>
      <w:pPr>
        <w:ind w:left="5500" w:hanging="228"/>
      </w:pPr>
      <w:rPr>
        <w:rFonts w:hint="default"/>
        <w:lang w:val="lt-LT" w:eastAsia="en-US" w:bidi="ar-SA"/>
      </w:rPr>
    </w:lvl>
    <w:lvl w:ilvl="6" w:tplc="9E302834">
      <w:numFmt w:val="bullet"/>
      <w:lvlText w:val="•"/>
      <w:lvlJc w:val="left"/>
      <w:pPr>
        <w:ind w:left="6368" w:hanging="228"/>
      </w:pPr>
      <w:rPr>
        <w:rFonts w:hint="default"/>
        <w:lang w:val="lt-LT" w:eastAsia="en-US" w:bidi="ar-SA"/>
      </w:rPr>
    </w:lvl>
    <w:lvl w:ilvl="7" w:tplc="A5E024D4">
      <w:numFmt w:val="bullet"/>
      <w:lvlText w:val="•"/>
      <w:lvlJc w:val="left"/>
      <w:pPr>
        <w:ind w:left="7236" w:hanging="228"/>
      </w:pPr>
      <w:rPr>
        <w:rFonts w:hint="default"/>
        <w:lang w:val="lt-LT" w:eastAsia="en-US" w:bidi="ar-SA"/>
      </w:rPr>
    </w:lvl>
    <w:lvl w:ilvl="8" w:tplc="55C00892">
      <w:numFmt w:val="bullet"/>
      <w:lvlText w:val="•"/>
      <w:lvlJc w:val="left"/>
      <w:pPr>
        <w:ind w:left="8104" w:hanging="228"/>
      </w:pPr>
      <w:rPr>
        <w:rFonts w:hint="default"/>
        <w:lang w:val="lt-LT" w:eastAsia="en-US" w:bidi="ar-SA"/>
      </w:rPr>
    </w:lvl>
  </w:abstractNum>
  <w:abstractNum w:abstractNumId="3" w15:restartNumberingAfterBreak="0">
    <w:nsid w:val="0F223483"/>
    <w:multiLevelType w:val="multilevel"/>
    <w:tmpl w:val="4B6E28CC"/>
    <w:lvl w:ilvl="0">
      <w:start w:val="1"/>
      <w:numFmt w:val="decimal"/>
      <w:lvlText w:val="%1."/>
      <w:lvlJc w:val="left"/>
      <w:pPr>
        <w:ind w:left="396" w:hanging="352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396" w:hanging="433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1492" w:hanging="563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lt-LT" w:eastAsia="en-US" w:bidi="ar-SA"/>
      </w:rPr>
    </w:lvl>
    <w:lvl w:ilvl="3">
      <w:numFmt w:val="bullet"/>
      <w:lvlText w:val="•"/>
      <w:lvlJc w:val="left"/>
      <w:pPr>
        <w:ind w:left="3353" w:hanging="563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280" w:hanging="563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206" w:hanging="563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133" w:hanging="563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060" w:hanging="563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986" w:hanging="563"/>
      </w:pPr>
      <w:rPr>
        <w:rFonts w:hint="default"/>
        <w:lang w:val="lt-LT" w:eastAsia="en-US" w:bidi="ar-SA"/>
      </w:rPr>
    </w:lvl>
  </w:abstractNum>
  <w:abstractNum w:abstractNumId="4" w15:restartNumberingAfterBreak="0">
    <w:nsid w:val="29C10D0E"/>
    <w:multiLevelType w:val="hybridMultilevel"/>
    <w:tmpl w:val="99DE85A2"/>
    <w:lvl w:ilvl="0" w:tplc="356244CC">
      <w:start w:val="1"/>
      <w:numFmt w:val="upperRoman"/>
      <w:lvlText w:val="%1."/>
      <w:lvlJc w:val="left"/>
      <w:pPr>
        <w:ind w:left="1536" w:hanging="360"/>
      </w:pPr>
      <w:rPr>
        <w:rFonts w:ascii="Times New Roman" w:hAnsi="Times New Roman" w:cs="Times New Roman" w:hint="default"/>
        <w:b/>
        <w:bCs/>
        <w:w w:val="103"/>
        <w:sz w:val="24"/>
        <w:szCs w:val="20"/>
        <w:lang w:val="lt-LT" w:eastAsia="en-US" w:bidi="ar-SA"/>
      </w:rPr>
    </w:lvl>
    <w:lvl w:ilvl="1" w:tplc="04270019" w:tentative="1">
      <w:start w:val="1"/>
      <w:numFmt w:val="lowerLetter"/>
      <w:lvlText w:val="%2."/>
      <w:lvlJc w:val="left"/>
      <w:pPr>
        <w:ind w:left="2256" w:hanging="360"/>
      </w:pPr>
    </w:lvl>
    <w:lvl w:ilvl="2" w:tplc="0427001B" w:tentative="1">
      <w:start w:val="1"/>
      <w:numFmt w:val="lowerRoman"/>
      <w:lvlText w:val="%3."/>
      <w:lvlJc w:val="right"/>
      <w:pPr>
        <w:ind w:left="2976" w:hanging="180"/>
      </w:pPr>
    </w:lvl>
    <w:lvl w:ilvl="3" w:tplc="0427000F" w:tentative="1">
      <w:start w:val="1"/>
      <w:numFmt w:val="decimal"/>
      <w:lvlText w:val="%4."/>
      <w:lvlJc w:val="left"/>
      <w:pPr>
        <w:ind w:left="3696" w:hanging="360"/>
      </w:pPr>
    </w:lvl>
    <w:lvl w:ilvl="4" w:tplc="04270019" w:tentative="1">
      <w:start w:val="1"/>
      <w:numFmt w:val="lowerLetter"/>
      <w:lvlText w:val="%5."/>
      <w:lvlJc w:val="left"/>
      <w:pPr>
        <w:ind w:left="4416" w:hanging="360"/>
      </w:pPr>
    </w:lvl>
    <w:lvl w:ilvl="5" w:tplc="0427001B" w:tentative="1">
      <w:start w:val="1"/>
      <w:numFmt w:val="lowerRoman"/>
      <w:lvlText w:val="%6."/>
      <w:lvlJc w:val="right"/>
      <w:pPr>
        <w:ind w:left="5136" w:hanging="180"/>
      </w:pPr>
    </w:lvl>
    <w:lvl w:ilvl="6" w:tplc="0427000F" w:tentative="1">
      <w:start w:val="1"/>
      <w:numFmt w:val="decimal"/>
      <w:lvlText w:val="%7."/>
      <w:lvlJc w:val="left"/>
      <w:pPr>
        <w:ind w:left="5856" w:hanging="360"/>
      </w:pPr>
    </w:lvl>
    <w:lvl w:ilvl="7" w:tplc="04270019" w:tentative="1">
      <w:start w:val="1"/>
      <w:numFmt w:val="lowerLetter"/>
      <w:lvlText w:val="%8."/>
      <w:lvlJc w:val="left"/>
      <w:pPr>
        <w:ind w:left="6576" w:hanging="360"/>
      </w:pPr>
    </w:lvl>
    <w:lvl w:ilvl="8" w:tplc="0427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5" w15:restartNumberingAfterBreak="0">
    <w:nsid w:val="7C051C94"/>
    <w:multiLevelType w:val="hybridMultilevel"/>
    <w:tmpl w:val="1D18A60E"/>
    <w:lvl w:ilvl="0" w:tplc="FAE84068">
      <w:start w:val="1"/>
      <w:numFmt w:val="upperRoman"/>
      <w:lvlText w:val="%1"/>
      <w:lvlJc w:val="left"/>
      <w:pPr>
        <w:ind w:left="3586" w:hanging="131"/>
        <w:jc w:val="right"/>
      </w:pPr>
      <w:rPr>
        <w:rFonts w:ascii="Times New Roman" w:eastAsia="Times New Roman" w:hAnsi="Times New Roman" w:cs="Times New Roman" w:hint="default"/>
        <w:b/>
        <w:bCs/>
        <w:w w:val="103"/>
        <w:sz w:val="20"/>
        <w:szCs w:val="20"/>
        <w:lang w:val="lt-LT" w:eastAsia="en-US" w:bidi="ar-SA"/>
      </w:rPr>
    </w:lvl>
    <w:lvl w:ilvl="1" w:tplc="68F0263E">
      <w:numFmt w:val="bullet"/>
      <w:lvlText w:val="•"/>
      <w:lvlJc w:val="left"/>
      <w:pPr>
        <w:ind w:left="4206" w:hanging="131"/>
      </w:pPr>
      <w:rPr>
        <w:rFonts w:hint="default"/>
        <w:lang w:val="lt-LT" w:eastAsia="en-US" w:bidi="ar-SA"/>
      </w:rPr>
    </w:lvl>
    <w:lvl w:ilvl="2" w:tplc="5C8A9088">
      <w:numFmt w:val="bullet"/>
      <w:lvlText w:val="•"/>
      <w:lvlJc w:val="left"/>
      <w:pPr>
        <w:ind w:left="4832" w:hanging="131"/>
      </w:pPr>
      <w:rPr>
        <w:rFonts w:hint="default"/>
        <w:lang w:val="lt-LT" w:eastAsia="en-US" w:bidi="ar-SA"/>
      </w:rPr>
    </w:lvl>
    <w:lvl w:ilvl="3" w:tplc="2DFEC2B8">
      <w:numFmt w:val="bullet"/>
      <w:lvlText w:val="•"/>
      <w:lvlJc w:val="left"/>
      <w:pPr>
        <w:ind w:left="5458" w:hanging="131"/>
      </w:pPr>
      <w:rPr>
        <w:rFonts w:hint="default"/>
        <w:lang w:val="lt-LT" w:eastAsia="en-US" w:bidi="ar-SA"/>
      </w:rPr>
    </w:lvl>
    <w:lvl w:ilvl="4" w:tplc="AD6C866E">
      <w:numFmt w:val="bullet"/>
      <w:lvlText w:val="•"/>
      <w:lvlJc w:val="left"/>
      <w:pPr>
        <w:ind w:left="6084" w:hanging="131"/>
      </w:pPr>
      <w:rPr>
        <w:rFonts w:hint="default"/>
        <w:lang w:val="lt-LT" w:eastAsia="en-US" w:bidi="ar-SA"/>
      </w:rPr>
    </w:lvl>
    <w:lvl w:ilvl="5" w:tplc="91FE36E0">
      <w:numFmt w:val="bullet"/>
      <w:lvlText w:val="•"/>
      <w:lvlJc w:val="left"/>
      <w:pPr>
        <w:ind w:left="6710" w:hanging="131"/>
      </w:pPr>
      <w:rPr>
        <w:rFonts w:hint="default"/>
        <w:lang w:val="lt-LT" w:eastAsia="en-US" w:bidi="ar-SA"/>
      </w:rPr>
    </w:lvl>
    <w:lvl w:ilvl="6" w:tplc="794A9D78">
      <w:numFmt w:val="bullet"/>
      <w:lvlText w:val="•"/>
      <w:lvlJc w:val="left"/>
      <w:pPr>
        <w:ind w:left="7336" w:hanging="131"/>
      </w:pPr>
      <w:rPr>
        <w:rFonts w:hint="default"/>
        <w:lang w:val="lt-LT" w:eastAsia="en-US" w:bidi="ar-SA"/>
      </w:rPr>
    </w:lvl>
    <w:lvl w:ilvl="7" w:tplc="9544FE56">
      <w:numFmt w:val="bullet"/>
      <w:lvlText w:val="•"/>
      <w:lvlJc w:val="left"/>
      <w:pPr>
        <w:ind w:left="7962" w:hanging="131"/>
      </w:pPr>
      <w:rPr>
        <w:rFonts w:hint="default"/>
        <w:lang w:val="lt-LT" w:eastAsia="en-US" w:bidi="ar-SA"/>
      </w:rPr>
    </w:lvl>
    <w:lvl w:ilvl="8" w:tplc="F7702E0C">
      <w:numFmt w:val="bullet"/>
      <w:lvlText w:val="•"/>
      <w:lvlJc w:val="left"/>
      <w:pPr>
        <w:ind w:left="8588" w:hanging="131"/>
      </w:pPr>
      <w:rPr>
        <w:rFonts w:hint="default"/>
        <w:lang w:val="lt-LT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DAD"/>
    <w:rsid w:val="00063075"/>
    <w:rsid w:val="000910A8"/>
    <w:rsid w:val="001334E6"/>
    <w:rsid w:val="00134127"/>
    <w:rsid w:val="001964DA"/>
    <w:rsid w:val="001A432D"/>
    <w:rsid w:val="001E203C"/>
    <w:rsid w:val="00213DAD"/>
    <w:rsid w:val="00222BA5"/>
    <w:rsid w:val="0038261A"/>
    <w:rsid w:val="0046773B"/>
    <w:rsid w:val="004A6F6E"/>
    <w:rsid w:val="004B58E3"/>
    <w:rsid w:val="006039C3"/>
    <w:rsid w:val="006439C4"/>
    <w:rsid w:val="007E071E"/>
    <w:rsid w:val="00880A2F"/>
    <w:rsid w:val="008F3B14"/>
    <w:rsid w:val="009E3D90"/>
    <w:rsid w:val="00A16F7C"/>
    <w:rsid w:val="00A34543"/>
    <w:rsid w:val="00A60FF7"/>
    <w:rsid w:val="00BE6AFD"/>
    <w:rsid w:val="00C8132E"/>
    <w:rsid w:val="00D517DF"/>
    <w:rsid w:val="00E333F4"/>
    <w:rsid w:val="00ED5190"/>
    <w:rsid w:val="00EF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25600"/>
  <w15:docId w15:val="{0546EDC2-11F1-482F-BCF9-DA915305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uiPriority w:val="1"/>
    <w:qFormat/>
    <w:rsid w:val="00EF27D1"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uiPriority w:val="1"/>
    <w:qFormat/>
    <w:rsid w:val="00EF27D1"/>
    <w:pPr>
      <w:ind w:left="165"/>
      <w:jc w:val="center"/>
      <w:outlineLvl w:val="0"/>
    </w:pPr>
    <w:rPr>
      <w:sz w:val="26"/>
      <w:szCs w:val="26"/>
    </w:rPr>
  </w:style>
  <w:style w:type="paragraph" w:styleId="Antrat2">
    <w:name w:val="heading 2"/>
    <w:basedOn w:val="prastasis"/>
    <w:uiPriority w:val="1"/>
    <w:qFormat/>
    <w:rsid w:val="00EF27D1"/>
    <w:pPr>
      <w:ind w:left="10"/>
      <w:jc w:val="center"/>
      <w:outlineLvl w:val="1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EF27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sid w:val="00EF27D1"/>
    <w:pPr>
      <w:ind w:left="396"/>
    </w:pPr>
  </w:style>
  <w:style w:type="paragraph" w:styleId="Sraopastraipa">
    <w:name w:val="List Paragraph"/>
    <w:basedOn w:val="prastasis"/>
    <w:uiPriority w:val="1"/>
    <w:qFormat/>
    <w:rsid w:val="00EF27D1"/>
    <w:pPr>
      <w:ind w:left="396" w:firstLine="532"/>
      <w:jc w:val="both"/>
    </w:pPr>
  </w:style>
  <w:style w:type="paragraph" w:customStyle="1" w:styleId="TableParagraph">
    <w:name w:val="Table Paragraph"/>
    <w:basedOn w:val="prastasis"/>
    <w:uiPriority w:val="1"/>
    <w:qFormat/>
    <w:rsid w:val="00EF2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vpp.l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96A79-439B-4D84-B3A1-59FFABA86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896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VILNIAUS ANTAKALNIO GIMNAZIJOS.docx</vt:lpstr>
      <vt:lpstr>Microsoft Word - VILNIAUS ANTAKALNIO GIMNAZIJOS.docx</vt:lpstr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VILNIAUS ANTAKALNIO GIMNAZIJOS.docx</dc:title>
  <dc:creator>Lina</dc:creator>
  <cp:lastModifiedBy>Aneta Nijazova</cp:lastModifiedBy>
  <cp:revision>3</cp:revision>
  <dcterms:created xsi:type="dcterms:W3CDTF">2020-12-22T23:56:00Z</dcterms:created>
  <dcterms:modified xsi:type="dcterms:W3CDTF">2020-12-22T23:57:00Z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2020-01-20T00:00:00Z</vt:filetime>
  </property>
  <property fmtid="{D5CDD505-2E9C-101B-9397-08002B2CF9AE}" pid="3" name="LastSaved">
    <vt:filetime>2020-11-05T00:00:00Z</vt:filetime>
  </property>
</Properties>
</file>