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BB" w:rsidRDefault="00CB47BB" w:rsidP="00CB47BB">
      <w:pPr>
        <w:ind w:left="648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B47BB">
        <w:rPr>
          <w:rFonts w:ascii="Times New Roman" w:hAnsi="Times New Roman" w:cs="Times New Roman"/>
          <w:sz w:val="20"/>
          <w:szCs w:val="20"/>
        </w:rPr>
        <w:t>Pamokų stebėjimo ir vertinimo tvarkos apraš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="00F353C7">
        <w:rPr>
          <w:rFonts w:ascii="Times New Roman" w:hAnsi="Times New Roman" w:cs="Times New Roman"/>
          <w:sz w:val="20"/>
          <w:szCs w:val="20"/>
        </w:rPr>
        <w:t>3</w:t>
      </w:r>
      <w:r w:rsidRPr="00CB47BB">
        <w:rPr>
          <w:rFonts w:ascii="Times New Roman" w:hAnsi="Times New Roman" w:cs="Times New Roman"/>
          <w:sz w:val="20"/>
          <w:szCs w:val="20"/>
        </w:rPr>
        <w:t xml:space="preserve"> priedas</w:t>
      </w:r>
      <w:r>
        <w:rPr>
          <w:sz w:val="20"/>
          <w:szCs w:val="20"/>
          <w:lang w:val="en-US"/>
        </w:rPr>
        <w:tab/>
      </w:r>
    </w:p>
    <w:p w:rsidR="00186F5C" w:rsidRPr="00186F5C" w:rsidRDefault="00186F5C" w:rsidP="002D22B1">
      <w:pPr>
        <w:spacing w:line="240" w:lineRule="auto"/>
        <w:jc w:val="center"/>
        <w:rPr>
          <w:rFonts w:ascii="Times New Roman" w:hAnsi="Times New Roman" w:cs="Times New Roman"/>
        </w:rPr>
      </w:pPr>
      <w:r w:rsidRPr="00186F5C">
        <w:rPr>
          <w:rFonts w:ascii="Times New Roman" w:hAnsi="Times New Roman" w:cs="Times New Roman"/>
        </w:rPr>
        <w:t>VILNIAUS „ATEITIES“ MOKYKLA</w:t>
      </w:r>
    </w:p>
    <w:p w:rsidR="002D22B1" w:rsidRPr="00F66882" w:rsidRDefault="00BA1D38" w:rsidP="002D22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66882">
        <w:rPr>
          <w:rFonts w:ascii="Times New Roman" w:hAnsi="Times New Roman" w:cs="Times New Roman"/>
          <w:b/>
        </w:rPr>
        <w:t>PAMOKOS STEBĖJIMO PROTOKOLAS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Dalykas........................................    Mokytojas (-a) ...........................................................................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Klasė...........................................     Mokinių skaičius pamokoje / Iš viso...................../......................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Pamokos tema....................................................................................................................................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Mokymo(-si) uždavinys .......................................................................................................................................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Stebėtojas(-a) ................................................................................................................   20....-....-....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Stebėjimo tikslai:</w:t>
      </w:r>
    </w:p>
    <w:p w:rsidR="00BA1D38" w:rsidRDefault="00BA1D38" w:rsidP="00DC4120">
      <w:pPr>
        <w:pStyle w:val="Sraopastrai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</w:p>
    <w:p w:rsidR="00BA1D38" w:rsidRDefault="00BA1D38" w:rsidP="00DC4120">
      <w:pPr>
        <w:pStyle w:val="Sraopastrai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Iš kolegos pasimokiau: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Trys privalumai pamokoje</w:t>
      </w:r>
    </w:p>
    <w:p w:rsidR="00BA1D38" w:rsidRDefault="00BA1D38" w:rsidP="00DC4120">
      <w:pPr>
        <w:pStyle w:val="Sraopastrai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:rsidR="00BA1D38" w:rsidRDefault="00BA1D38" w:rsidP="00DC4120">
      <w:pPr>
        <w:pStyle w:val="Sraopastrai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BA1D38" w:rsidRPr="00BA1D38" w:rsidRDefault="00BA1D38" w:rsidP="00DC4120">
      <w:pPr>
        <w:pStyle w:val="Sraopastraip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:rsidR="00BA1D38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Tobulintini pamokos aspektai</w:t>
      </w:r>
    </w:p>
    <w:p w:rsidR="00BA1D38" w:rsidRDefault="00BA1D38" w:rsidP="00DC4120">
      <w:pPr>
        <w:pStyle w:val="Sraopastraip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BA1D38" w:rsidRDefault="00BA1D38" w:rsidP="00DC4120">
      <w:pPr>
        <w:pStyle w:val="Sraopastraip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:rsidR="003069C4" w:rsidRDefault="00BA1D38" w:rsidP="00DC412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Stebėtojas(-a,-ai)</w:t>
      </w:r>
      <w:r w:rsidR="003069C4">
        <w:rPr>
          <w:rFonts w:ascii="Times New Roman" w:hAnsi="Times New Roman" w:cs="Times New Roman"/>
        </w:rPr>
        <w:t xml:space="preserve">                                                                           Susipažinau</w:t>
      </w:r>
    </w:p>
    <w:p w:rsidR="003069C4" w:rsidRDefault="003069C4" w:rsidP="00DC4120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</w:pPr>
      <w:r w:rsidRPr="003069C4"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  <w:t xml:space="preserve">                                                        ..................................................</w:t>
      </w:r>
    </w:p>
    <w:p w:rsidR="003069C4" w:rsidRDefault="003069C4" w:rsidP="00DC4120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</w:pPr>
      <w:r w:rsidRPr="003069C4"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  <w:t>......................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lt-LT"/>
        </w:rPr>
        <w:t xml:space="preserve">                                                                                                                                                    </w:t>
      </w:r>
      <w:r w:rsidRPr="003069C4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lt-LT"/>
        </w:rPr>
        <w:t>(vardas, pavardė, parašas)</w:t>
      </w:r>
    </w:p>
    <w:p w:rsidR="003069C4" w:rsidRPr="003069C4" w:rsidRDefault="003069C4" w:rsidP="00CB47B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  <w:t>............................................</w:t>
      </w:r>
    </w:p>
    <w:p w:rsidR="003069C4" w:rsidRPr="003069C4" w:rsidRDefault="003069C4" w:rsidP="00CB47BB">
      <w:pPr>
        <w:shd w:val="clear" w:color="auto" w:fill="FFFFFF"/>
        <w:autoSpaceDE w:val="0"/>
        <w:autoSpaceDN w:val="0"/>
        <w:adjustRightInd w:val="0"/>
        <w:spacing w:after="0" w:line="240" w:lineRule="auto"/>
        <w:ind w:left="-720"/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lt-LT"/>
        </w:rPr>
        <w:t xml:space="preserve">                   </w:t>
      </w:r>
      <w:r w:rsidRPr="003069C4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lt-LT"/>
        </w:rPr>
        <w:t>(vardas, pavardė, parašas)</w:t>
      </w:r>
    </w:p>
    <w:p w:rsidR="00DC4120" w:rsidRDefault="00DC4120" w:rsidP="00DC4120">
      <w:pPr>
        <w:spacing w:line="240" w:lineRule="auto"/>
        <w:jc w:val="both"/>
        <w:rPr>
          <w:rFonts w:ascii="Times New Roman" w:hAnsi="Times New Roman" w:cs="Times New Roman"/>
        </w:rPr>
      </w:pPr>
    </w:p>
    <w:p w:rsidR="002D22B1" w:rsidRDefault="002D22B1" w:rsidP="00DC4120">
      <w:pPr>
        <w:spacing w:line="240" w:lineRule="auto"/>
        <w:jc w:val="both"/>
        <w:rPr>
          <w:rFonts w:ascii="Times New Roman" w:hAnsi="Times New Roman" w:cs="Times New Roman"/>
        </w:rPr>
        <w:sectPr w:rsidR="002D22B1" w:rsidSect="00803A06">
          <w:pgSz w:w="11906" w:h="16838"/>
          <w:pgMar w:top="1276" w:right="567" w:bottom="1134" w:left="1701" w:header="567" w:footer="567" w:gutter="0"/>
          <w:cols w:space="1296"/>
          <w:docGrid w:linePitch="360"/>
        </w:sectPr>
      </w:pPr>
    </w:p>
    <w:p w:rsidR="003069C4" w:rsidRPr="00CB47BB" w:rsidRDefault="003069C4" w:rsidP="00CB47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B47BB">
        <w:rPr>
          <w:rFonts w:ascii="Times New Roman" w:hAnsi="Times New Roman" w:cs="Times New Roman"/>
          <w:b/>
          <w:sz w:val="20"/>
          <w:szCs w:val="20"/>
        </w:rPr>
        <w:lastRenderedPageBreak/>
        <w:t>Stebint</w:t>
      </w:r>
      <w:r w:rsidR="00CB47BB" w:rsidRPr="00CB47BB">
        <w:rPr>
          <w:rFonts w:ascii="Times New Roman" w:hAnsi="Times New Roman" w:cs="Times New Roman"/>
          <w:b/>
          <w:sz w:val="20"/>
          <w:szCs w:val="20"/>
        </w:rPr>
        <w:t xml:space="preserve"> ir vertinant pamoką, atkreiptinas dėmesys </w:t>
      </w:r>
      <w:r w:rsidRPr="00CB47BB">
        <w:rPr>
          <w:rFonts w:ascii="Times New Roman" w:hAnsi="Times New Roman" w:cs="Times New Roman"/>
          <w:b/>
          <w:sz w:val="20"/>
          <w:szCs w:val="20"/>
        </w:rPr>
        <w:t>į šiuos pamokos aspektus:</w:t>
      </w:r>
    </w:p>
    <w:p w:rsidR="003069C4" w:rsidRPr="00DC4120" w:rsidRDefault="00AA19ED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m</w:t>
      </w:r>
      <w:r w:rsidR="003069C4" w:rsidRPr="00DC4120">
        <w:rPr>
          <w:rFonts w:ascii="Times New Roman" w:hAnsi="Times New Roman" w:cs="Times New Roman"/>
          <w:sz w:val="20"/>
          <w:szCs w:val="20"/>
        </w:rPr>
        <w:t>okymo(-si)</w:t>
      </w:r>
      <w:r w:rsidRPr="00DC4120">
        <w:rPr>
          <w:rFonts w:ascii="Times New Roman" w:hAnsi="Times New Roman" w:cs="Times New Roman"/>
          <w:sz w:val="20"/>
          <w:szCs w:val="20"/>
        </w:rPr>
        <w:t xml:space="preserve"> </w:t>
      </w:r>
      <w:r w:rsidR="003069C4" w:rsidRPr="00DC4120">
        <w:rPr>
          <w:rFonts w:ascii="Times New Roman" w:hAnsi="Times New Roman" w:cs="Times New Roman"/>
          <w:sz w:val="20"/>
          <w:szCs w:val="20"/>
        </w:rPr>
        <w:t>uždavinį (veikla, sąlyga(-</w:t>
      </w:r>
      <w:proofErr w:type="spellStart"/>
      <w:r w:rsidR="003069C4" w:rsidRPr="00DC4120">
        <w:rPr>
          <w:rFonts w:ascii="Times New Roman" w:hAnsi="Times New Roman" w:cs="Times New Roman"/>
          <w:sz w:val="20"/>
          <w:szCs w:val="20"/>
        </w:rPr>
        <w:t>os</w:t>
      </w:r>
      <w:proofErr w:type="spellEnd"/>
      <w:r w:rsidR="003069C4" w:rsidRPr="00DC4120">
        <w:rPr>
          <w:rFonts w:ascii="Times New Roman" w:hAnsi="Times New Roman" w:cs="Times New Roman"/>
          <w:sz w:val="20"/>
          <w:szCs w:val="20"/>
        </w:rPr>
        <w:t xml:space="preserve">), </w:t>
      </w:r>
      <w:r w:rsidRPr="00DC4120">
        <w:rPr>
          <w:rFonts w:ascii="Times New Roman" w:hAnsi="Times New Roman" w:cs="Times New Roman"/>
          <w:sz w:val="20"/>
          <w:szCs w:val="20"/>
        </w:rPr>
        <w:t>kriterijus; ar mokymosi uždavinys pamatuojamas?);</w:t>
      </w:r>
    </w:p>
    <w:p w:rsidR="00AA19ED" w:rsidRPr="00DC4120" w:rsidRDefault="00AA19ED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namų darbų tikrinimo būdas (jeigu skiriami);</w:t>
      </w:r>
    </w:p>
    <w:p w:rsidR="00AA19ED" w:rsidRPr="00DC4120" w:rsidRDefault="00AA19ED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ugdymo būdo(-ų) ir metodų įvairovę, dermę su mokymo priemonėmis, tinkamumą šios klasės mokiniams (motyvavimą);</w:t>
      </w:r>
    </w:p>
    <w:p w:rsidR="00AA19ED" w:rsidRPr="00DC4120" w:rsidRDefault="00AA19ED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aiškinimo aiškumą ir tikslingumą;</w:t>
      </w:r>
    </w:p>
    <w:p w:rsidR="00AA19ED" w:rsidRPr="00DC4120" w:rsidRDefault="00AA19ED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mokytojo – mokinio dialogą;</w:t>
      </w:r>
    </w:p>
    <w:p w:rsidR="00AA19ED" w:rsidRPr="00DC4120" w:rsidRDefault="00AA19ED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užduočių, mokymo priemonių organizacinės technikos panaudojimo veiksmingumą;</w:t>
      </w:r>
    </w:p>
    <w:p w:rsidR="00AA19ED" w:rsidRPr="00DC4120" w:rsidRDefault="00AA19ED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ugdymo tikslo ir konteksto aktualumą</w:t>
      </w:r>
      <w:r w:rsidR="00A970B6" w:rsidRPr="00DC4120">
        <w:rPr>
          <w:rFonts w:ascii="Times New Roman" w:hAnsi="Times New Roman" w:cs="Times New Roman"/>
          <w:sz w:val="20"/>
          <w:szCs w:val="20"/>
        </w:rPr>
        <w:t xml:space="preserve"> mokinių patirčiai;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formuojamojo vertinimo taikymo būdus;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lastRenderedPageBreak/>
        <w:t>vertinimo būdus;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diferencijavimą ir individualizavimą (jeigu reikia);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ugdant priimtų sprendimų kokybę ir vertinimo informacijos panaudojimą siekiant mokinių pažangos;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pagalbą SUP (jeigu yra) ir mokymosi sunkumų turintiems mokiniams, konsultavimą;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išmokimo stebėjimą;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mokinių pažangos ir pasiekimų vertinimą šioje pamokoje;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atskirų mokinių pažangos matavimą;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laikymąsi susitarimų;</w:t>
      </w:r>
    </w:p>
    <w:p w:rsidR="00A970B6" w:rsidRPr="00DC4120" w:rsidRDefault="00A970B6" w:rsidP="00CB47BB">
      <w:pPr>
        <w:pStyle w:val="Sraopastraip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C4120">
        <w:rPr>
          <w:rFonts w:ascii="Times New Roman" w:hAnsi="Times New Roman" w:cs="Times New Roman"/>
          <w:sz w:val="20"/>
          <w:szCs w:val="20"/>
        </w:rPr>
        <w:t>mokomąją aplinką (stendų medžiaga, estetinis vaizdas) ir kt.</w:t>
      </w:r>
    </w:p>
    <w:p w:rsidR="00DC4120" w:rsidRPr="00DC4120" w:rsidRDefault="00DC4120" w:rsidP="00DC412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C4120" w:rsidRPr="00DC4120" w:rsidSect="00DC4120">
          <w:type w:val="continuous"/>
          <w:pgSz w:w="11906" w:h="16838"/>
          <w:pgMar w:top="1701" w:right="567" w:bottom="1134" w:left="1701" w:header="567" w:footer="567" w:gutter="0"/>
          <w:cols w:num="2" w:space="1296"/>
          <w:docGrid w:linePitch="360"/>
        </w:sectPr>
      </w:pPr>
    </w:p>
    <w:p w:rsidR="003069C4" w:rsidRPr="00BA1D38" w:rsidRDefault="003069C4" w:rsidP="00CB47B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069C4" w:rsidRPr="00BA1D38" w:rsidSect="00DC4120"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7E0"/>
    <w:multiLevelType w:val="hybridMultilevel"/>
    <w:tmpl w:val="5266832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2C4B9B"/>
    <w:multiLevelType w:val="hybridMultilevel"/>
    <w:tmpl w:val="15EC5D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0DBF"/>
    <w:multiLevelType w:val="hybridMultilevel"/>
    <w:tmpl w:val="38E033B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C7211"/>
    <w:multiLevelType w:val="hybridMultilevel"/>
    <w:tmpl w:val="A2E017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2452A4"/>
    <w:rsid w:val="00186F5C"/>
    <w:rsid w:val="002452A4"/>
    <w:rsid w:val="002D22B1"/>
    <w:rsid w:val="003069C4"/>
    <w:rsid w:val="00324E86"/>
    <w:rsid w:val="004F1876"/>
    <w:rsid w:val="00803A06"/>
    <w:rsid w:val="00A970B6"/>
    <w:rsid w:val="00AA19ED"/>
    <w:rsid w:val="00AE334F"/>
    <w:rsid w:val="00BA1D38"/>
    <w:rsid w:val="00CB47BB"/>
    <w:rsid w:val="00DC4120"/>
    <w:rsid w:val="00F353C7"/>
    <w:rsid w:val="00F66882"/>
    <w:rsid w:val="00FD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18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A1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Liudmila</cp:lastModifiedBy>
  <cp:revision>3</cp:revision>
  <dcterms:created xsi:type="dcterms:W3CDTF">2016-11-08T06:26:00Z</dcterms:created>
  <dcterms:modified xsi:type="dcterms:W3CDTF">2018-05-04T08:15:00Z</dcterms:modified>
</cp:coreProperties>
</file>